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0AEE2" w14:textId="7037764D" w:rsidR="00D078C0" w:rsidRPr="00D078C0" w:rsidRDefault="00D078C0">
      <w:pPr>
        <w:rPr>
          <w:rFonts w:ascii="Bodoni MT" w:hAnsi="Bodoni MT"/>
        </w:rPr>
      </w:pPr>
      <w:r w:rsidRPr="00D078C0">
        <w:rPr>
          <w:rFonts w:ascii="Bodoni MT" w:hAnsi="Bodoni MT"/>
        </w:rPr>
        <w:t>[A Short Synopsis of Genevieve Untethered]</w:t>
      </w:r>
    </w:p>
    <w:p w14:paraId="65A9D6D4" w14:textId="4DB43AF5" w:rsidR="00D078C0" w:rsidRPr="00D078C0" w:rsidRDefault="00D078C0" w:rsidP="00D078C0">
      <w:pPr>
        <w:spacing w:before="100" w:beforeAutospacing="1" w:after="100" w:afterAutospacing="1" w:line="360" w:lineRule="atLeast"/>
        <w:jc w:val="both"/>
        <w:rPr>
          <w:rFonts w:ascii="Bodoni MT" w:eastAsia="Times New Roman" w:hAnsi="Bodoni MT" w:cs="Times New Roman"/>
          <w:kern w:val="0"/>
          <w:sz w:val="26"/>
          <w:szCs w:val="26"/>
          <w14:ligatures w14:val="none"/>
        </w:rPr>
      </w:pPr>
      <w:r w:rsidRPr="00D078C0">
        <w:rPr>
          <w:rFonts w:ascii="Bodoni MT" w:eastAsia="Times New Roman" w:hAnsi="Bodoni MT" w:cs="Times New Roman"/>
          <w:b/>
          <w:bCs/>
          <w:i/>
          <w:iCs/>
          <w:kern w:val="0"/>
          <w:sz w:val="26"/>
          <w:szCs w:val="26"/>
          <w14:ligatures w14:val="none"/>
        </w:rPr>
        <w:t xml:space="preserve">Born to be Wild </w:t>
      </w:r>
      <w:r w:rsidRPr="00D078C0">
        <w:rPr>
          <w:rFonts w:ascii="Bodoni MT" w:eastAsia="Times New Roman" w:hAnsi="Bodoni MT" w:cs="Times New Roman"/>
          <w:b/>
          <w:bCs/>
          <w:kern w:val="0"/>
          <w:sz w:val="26"/>
          <w:szCs w:val="26"/>
          <w14:ligatures w14:val="none"/>
        </w:rPr>
        <w:t>is blaring on the radio. It’s 1967 in a small town outside of Detroit, where riot and revolution are in the air. Little Genevieve wants to join, but how? When the Greenpoint Poles from Brooklyn move in down the street with their carnival ponies and their daughter Gloria, she knows that part of the answer has arrived. </w:t>
      </w:r>
    </w:p>
    <w:p w14:paraId="3FA37090" w14:textId="47B389A4" w:rsidR="00D078C0" w:rsidRPr="00D078C0" w:rsidRDefault="00D078C0" w:rsidP="00D078C0">
      <w:pPr>
        <w:spacing w:before="100" w:beforeAutospacing="1" w:after="100" w:afterAutospacing="1" w:line="360" w:lineRule="atLeast"/>
        <w:jc w:val="both"/>
        <w:rPr>
          <w:rFonts w:ascii="Bodoni MT" w:eastAsia="Times New Roman" w:hAnsi="Bodoni MT" w:cs="Times New Roman"/>
          <w:kern w:val="0"/>
          <w:sz w:val="26"/>
          <w:szCs w:val="26"/>
          <w14:ligatures w14:val="none"/>
        </w:rPr>
      </w:pPr>
      <w:r w:rsidRPr="00D078C0">
        <w:rPr>
          <w:rFonts w:ascii="Bodoni MT" w:eastAsia="Times New Roman" w:hAnsi="Bodoni MT" w:cs="Times New Roman"/>
          <w:b/>
          <w:bCs/>
          <w:kern w:val="0"/>
          <w:sz w:val="26"/>
          <w:szCs w:val="26"/>
          <w14:ligatures w14:val="none"/>
        </w:rPr>
        <w:t xml:space="preserve">Gloria and </w:t>
      </w:r>
      <w:proofErr w:type="spellStart"/>
      <w:r w:rsidRPr="00D078C0">
        <w:rPr>
          <w:rFonts w:ascii="Bodoni MT" w:eastAsia="Times New Roman" w:hAnsi="Bodoni MT" w:cs="Times New Roman"/>
          <w:b/>
          <w:bCs/>
          <w:kern w:val="0"/>
          <w:sz w:val="26"/>
          <w:szCs w:val="26"/>
          <w14:ligatures w14:val="none"/>
        </w:rPr>
        <w:t>Vieve</w:t>
      </w:r>
      <w:proofErr w:type="spellEnd"/>
      <w:r w:rsidRPr="00D078C0">
        <w:rPr>
          <w:rFonts w:ascii="Bodoni MT" w:eastAsia="Times New Roman" w:hAnsi="Bodoni MT" w:cs="Times New Roman"/>
          <w:b/>
          <w:bCs/>
          <w:kern w:val="0"/>
          <w:sz w:val="26"/>
          <w:szCs w:val="26"/>
          <w14:ligatures w14:val="none"/>
        </w:rPr>
        <w:t xml:space="preserve"> begin a tangled friendship based on mutual distrust, hatred of authority, and devotion to living their lives as “free people.” Working with the materials at hand, Jesus Christ the superstar, Henry David Thoreau, and the promise of elsewhere, the girls plunge into adolescence amidst the anarchy of the 1970’s. They take to the road hitchhiking and travelling among the escaped convicts, poets, </w:t>
      </w:r>
      <w:proofErr w:type="gramStart"/>
      <w:r w:rsidRPr="00D078C0">
        <w:rPr>
          <w:rFonts w:ascii="Bodoni MT" w:eastAsia="Times New Roman" w:hAnsi="Bodoni MT" w:cs="Times New Roman"/>
          <w:b/>
          <w:bCs/>
          <w:kern w:val="0"/>
          <w:sz w:val="26"/>
          <w:szCs w:val="26"/>
          <w14:ligatures w14:val="none"/>
        </w:rPr>
        <w:t>lovers  and</w:t>
      </w:r>
      <w:proofErr w:type="gramEnd"/>
      <w:r w:rsidRPr="00D078C0">
        <w:rPr>
          <w:rFonts w:ascii="Bodoni MT" w:eastAsia="Times New Roman" w:hAnsi="Bodoni MT" w:cs="Times New Roman"/>
          <w:b/>
          <w:bCs/>
          <w:kern w:val="0"/>
          <w:sz w:val="26"/>
          <w:szCs w:val="26"/>
          <w14:ligatures w14:val="none"/>
        </w:rPr>
        <w:t xml:space="preserve"> seekers who populate an America they are set on disrupting.  Later when Gloria joins </w:t>
      </w:r>
      <w:proofErr w:type="spellStart"/>
      <w:r w:rsidRPr="00D078C0">
        <w:rPr>
          <w:rFonts w:ascii="Bodoni MT" w:eastAsia="Times New Roman" w:hAnsi="Bodoni MT" w:cs="Times New Roman"/>
          <w:b/>
          <w:bCs/>
          <w:kern w:val="0"/>
          <w:sz w:val="26"/>
          <w:szCs w:val="26"/>
          <w14:ligatures w14:val="none"/>
        </w:rPr>
        <w:t>Vieve</w:t>
      </w:r>
      <w:proofErr w:type="spellEnd"/>
      <w:r w:rsidRPr="00D078C0">
        <w:rPr>
          <w:rFonts w:ascii="Bodoni MT" w:eastAsia="Times New Roman" w:hAnsi="Bodoni MT" w:cs="Times New Roman"/>
          <w:b/>
          <w:bCs/>
          <w:kern w:val="0"/>
          <w:sz w:val="26"/>
          <w:szCs w:val="26"/>
          <w14:ligatures w14:val="none"/>
        </w:rPr>
        <w:t xml:space="preserve"> at a Buddhist monastery in India, a series of betrayals and a final encounter with the Ganges, gives at least one of the women, what she has been seeking. </w:t>
      </w:r>
    </w:p>
    <w:p w14:paraId="7C220D37" w14:textId="77777777" w:rsidR="00D078C0" w:rsidRPr="00D078C0" w:rsidRDefault="00D078C0" w:rsidP="00D078C0">
      <w:pPr>
        <w:spacing w:after="0" w:line="240" w:lineRule="auto"/>
        <w:rPr>
          <w:rFonts w:ascii="Bodoni MT" w:eastAsia="Times New Roman" w:hAnsi="Bodoni MT" w:cs="Times New Roman"/>
          <w:kern w:val="0"/>
          <w14:ligatures w14:val="none"/>
        </w:rPr>
      </w:pPr>
    </w:p>
    <w:p w14:paraId="23803FF4" w14:textId="77777777" w:rsidR="00D078C0" w:rsidRDefault="00D078C0"/>
    <w:sectPr w:rsidR="00D07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odoni MT">
    <w:panose1 w:val="02070603080606020203"/>
    <w:charset w:val="4D"/>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C0"/>
    <w:rsid w:val="007737E6"/>
    <w:rsid w:val="00D078C0"/>
    <w:rsid w:val="00EF4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5F62B0"/>
  <w15:chartTrackingRefBased/>
  <w15:docId w15:val="{51A7B757-77A4-3044-B7AD-4819A0936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7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78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78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78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78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8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8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8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8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78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78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78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78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78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8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8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8C0"/>
    <w:rPr>
      <w:rFonts w:eastAsiaTheme="majorEastAsia" w:cstheme="majorBidi"/>
      <w:color w:val="272727" w:themeColor="text1" w:themeTint="D8"/>
    </w:rPr>
  </w:style>
  <w:style w:type="paragraph" w:styleId="Title">
    <w:name w:val="Title"/>
    <w:basedOn w:val="Normal"/>
    <w:next w:val="Normal"/>
    <w:link w:val="TitleChar"/>
    <w:uiPriority w:val="10"/>
    <w:qFormat/>
    <w:rsid w:val="00D07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8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8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8C0"/>
    <w:pPr>
      <w:spacing w:before="160"/>
      <w:jc w:val="center"/>
    </w:pPr>
    <w:rPr>
      <w:i/>
      <w:iCs/>
      <w:color w:val="404040" w:themeColor="text1" w:themeTint="BF"/>
    </w:rPr>
  </w:style>
  <w:style w:type="character" w:customStyle="1" w:styleId="QuoteChar">
    <w:name w:val="Quote Char"/>
    <w:basedOn w:val="DefaultParagraphFont"/>
    <w:link w:val="Quote"/>
    <w:uiPriority w:val="29"/>
    <w:rsid w:val="00D078C0"/>
    <w:rPr>
      <w:i/>
      <w:iCs/>
      <w:color w:val="404040" w:themeColor="text1" w:themeTint="BF"/>
    </w:rPr>
  </w:style>
  <w:style w:type="paragraph" w:styleId="ListParagraph">
    <w:name w:val="List Paragraph"/>
    <w:basedOn w:val="Normal"/>
    <w:uiPriority w:val="34"/>
    <w:qFormat/>
    <w:rsid w:val="00D078C0"/>
    <w:pPr>
      <w:ind w:left="720"/>
      <w:contextualSpacing/>
    </w:pPr>
  </w:style>
  <w:style w:type="character" w:styleId="IntenseEmphasis">
    <w:name w:val="Intense Emphasis"/>
    <w:basedOn w:val="DefaultParagraphFont"/>
    <w:uiPriority w:val="21"/>
    <w:qFormat/>
    <w:rsid w:val="00D078C0"/>
    <w:rPr>
      <w:i/>
      <w:iCs/>
      <w:color w:val="0F4761" w:themeColor="accent1" w:themeShade="BF"/>
    </w:rPr>
  </w:style>
  <w:style w:type="paragraph" w:styleId="IntenseQuote">
    <w:name w:val="Intense Quote"/>
    <w:basedOn w:val="Normal"/>
    <w:next w:val="Normal"/>
    <w:link w:val="IntenseQuoteChar"/>
    <w:uiPriority w:val="30"/>
    <w:qFormat/>
    <w:rsid w:val="00D07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78C0"/>
    <w:rPr>
      <w:i/>
      <w:iCs/>
      <w:color w:val="0F4761" w:themeColor="accent1" w:themeShade="BF"/>
    </w:rPr>
  </w:style>
  <w:style w:type="character" w:styleId="IntenseReference">
    <w:name w:val="Intense Reference"/>
    <w:basedOn w:val="DefaultParagraphFont"/>
    <w:uiPriority w:val="32"/>
    <w:qFormat/>
    <w:rsid w:val="00D078C0"/>
    <w:rPr>
      <w:b/>
      <w:bCs/>
      <w:smallCaps/>
      <w:color w:val="0F4761" w:themeColor="accent1" w:themeShade="BF"/>
      <w:spacing w:val="5"/>
    </w:rPr>
  </w:style>
  <w:style w:type="paragraph" w:customStyle="1" w:styleId="font7">
    <w:name w:val="font_7"/>
    <w:basedOn w:val="Normal"/>
    <w:rsid w:val="00D078C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lor44">
    <w:name w:val="color_44"/>
    <w:basedOn w:val="DefaultParagraphFont"/>
    <w:rsid w:val="00D07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854</Characters>
  <Application>Microsoft Office Word</Application>
  <DocSecurity>0</DocSecurity>
  <Lines>14</Lines>
  <Paragraphs>3</Paragraphs>
  <ScaleCrop>false</ScaleCrop>
  <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Roether</dc:creator>
  <cp:keywords/>
  <dc:description/>
  <cp:lastModifiedBy>Barbara Roether</cp:lastModifiedBy>
  <cp:revision>2</cp:revision>
  <dcterms:created xsi:type="dcterms:W3CDTF">2026-10-07T01:47:00Z</dcterms:created>
  <dcterms:modified xsi:type="dcterms:W3CDTF">2026-10-07T01:47:00Z</dcterms:modified>
</cp:coreProperties>
</file>